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68" w:rsidRPr="00575DDF" w:rsidRDefault="00AC3748" w:rsidP="00584968">
      <w:pPr>
        <w:spacing w:before="120" w:after="0"/>
        <w:jc w:val="both"/>
        <w:rPr>
          <w:rFonts w:ascii="Arial" w:hAnsi="Arial" w:cs="Arial"/>
        </w:rPr>
      </w:pPr>
      <w:r w:rsidRPr="00787911">
        <w:rPr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2540</wp:posOffset>
            </wp:positionV>
            <wp:extent cx="933450" cy="882015"/>
            <wp:effectExtent l="0" t="0" r="0" b="0"/>
            <wp:wrapThrough wrapText="bothSides">
              <wp:wrapPolygon edited="0">
                <wp:start x="0" y="0"/>
                <wp:lineTo x="0" y="20994"/>
                <wp:lineTo x="21159" y="20994"/>
                <wp:lineTo x="211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968" w:rsidRPr="00C703A7">
        <w:rPr>
          <w:rFonts w:ascii="Arial" w:hAnsi="Arial" w:cs="Arial"/>
          <w:b/>
        </w:rPr>
        <w:t>PDC Telecommunication Services Sdn Bhd</w:t>
      </w:r>
      <w:r w:rsidR="00584968">
        <w:rPr>
          <w:rFonts w:ascii="Arial" w:hAnsi="Arial" w:cs="Arial"/>
          <w:b/>
        </w:rPr>
        <w:t xml:space="preserve"> (PDC Telco)</w:t>
      </w:r>
      <w:r w:rsidR="00584968" w:rsidRPr="00C703A7">
        <w:rPr>
          <w:rFonts w:ascii="Arial" w:hAnsi="Arial" w:cs="Arial"/>
        </w:rPr>
        <w:t>, a subsidiary of Penang Development Corporation (PDC)</w:t>
      </w:r>
      <w:r w:rsidR="00584968">
        <w:rPr>
          <w:rFonts w:ascii="Arial" w:hAnsi="Arial" w:cs="Arial"/>
        </w:rPr>
        <w:t xml:space="preserve">. We are </w:t>
      </w:r>
      <w:r w:rsidR="00584968" w:rsidRPr="00C703A7">
        <w:rPr>
          <w:rFonts w:ascii="Arial" w:hAnsi="Arial" w:cs="Arial"/>
        </w:rPr>
        <w:t>Network Facilities Provider</w:t>
      </w:r>
      <w:r w:rsidR="00584968">
        <w:rPr>
          <w:rFonts w:ascii="Arial" w:hAnsi="Arial" w:cs="Arial"/>
        </w:rPr>
        <w:t xml:space="preserve"> (NFP) and Network Service Provider (NSP)</w:t>
      </w:r>
      <w:r w:rsidR="00584968" w:rsidRPr="00C703A7">
        <w:rPr>
          <w:rFonts w:ascii="Arial" w:hAnsi="Arial" w:cs="Arial"/>
        </w:rPr>
        <w:t xml:space="preserve"> licensee registered with the Malaysian Communications &amp; Multimedia Commission (MCMC). </w:t>
      </w:r>
      <w:r w:rsidR="00584968" w:rsidRPr="00326DCE">
        <w:rPr>
          <w:rFonts w:ascii="Arial" w:hAnsi="Arial" w:cs="Arial"/>
        </w:rPr>
        <w:t>PDC</w:t>
      </w:r>
      <w:r w:rsidR="00584968">
        <w:rPr>
          <w:rFonts w:ascii="Arial" w:hAnsi="Arial" w:cs="Arial"/>
        </w:rPr>
        <w:t xml:space="preserve"> </w:t>
      </w:r>
      <w:r w:rsidR="00584968" w:rsidRPr="00326DCE">
        <w:rPr>
          <w:rFonts w:ascii="Arial" w:hAnsi="Arial" w:cs="Arial"/>
        </w:rPr>
        <w:t xml:space="preserve">Telco is embarking on new and aggressive growth. </w:t>
      </w:r>
      <w:r w:rsidR="00584968">
        <w:rPr>
          <w:rFonts w:ascii="Arial" w:hAnsi="Arial" w:cs="Arial"/>
        </w:rPr>
        <w:t>In planning of moving forward, PDC Telco</w:t>
      </w:r>
      <w:r w:rsidR="00584968" w:rsidRPr="00C703A7">
        <w:rPr>
          <w:rFonts w:ascii="Arial" w:hAnsi="Arial" w:cs="Arial"/>
        </w:rPr>
        <w:t xml:space="preserve"> is looking for suitable and dynamic candidates for the following position:</w:t>
      </w:r>
    </w:p>
    <w:p w:rsidR="00584968" w:rsidRDefault="00584968" w:rsidP="00063FB5">
      <w:pPr>
        <w:spacing w:after="0"/>
        <w:rPr>
          <w:sz w:val="24"/>
          <w:szCs w:val="24"/>
        </w:rPr>
      </w:pPr>
    </w:p>
    <w:p w:rsidR="00063FB5" w:rsidRPr="00584968" w:rsidRDefault="00584968" w:rsidP="00584968">
      <w:pPr>
        <w:spacing w:after="0"/>
        <w:jc w:val="center"/>
        <w:rPr>
          <w:rFonts w:ascii="Arial Black" w:hAnsi="Arial Black"/>
          <w:b/>
          <w:sz w:val="36"/>
          <w:szCs w:val="36"/>
        </w:rPr>
      </w:pPr>
      <w:r w:rsidRPr="00584968">
        <w:rPr>
          <w:rFonts w:ascii="Arial Black" w:hAnsi="Arial Black"/>
          <w:b/>
          <w:sz w:val="40"/>
          <w:szCs w:val="40"/>
        </w:rPr>
        <w:t>ENGINEER</w:t>
      </w:r>
      <w:r w:rsidRPr="00584968">
        <w:rPr>
          <w:rFonts w:ascii="Arial Black" w:hAnsi="Arial Black"/>
          <w:b/>
          <w:sz w:val="36"/>
          <w:szCs w:val="36"/>
        </w:rPr>
        <w:t xml:space="preserve"> </w:t>
      </w:r>
      <w:r w:rsidRPr="00584968">
        <w:rPr>
          <w:rFonts w:ascii="Arial Black" w:hAnsi="Arial Black"/>
          <w:b/>
          <w:sz w:val="28"/>
          <w:szCs w:val="28"/>
        </w:rPr>
        <w:t>(CONTRACT) – 1 VACANCY</w:t>
      </w:r>
    </w:p>
    <w:tbl>
      <w:tblPr>
        <w:tblStyle w:val="TableGrid"/>
        <w:tblpPr w:leftFromText="180" w:rightFromText="180" w:vertAnchor="text" w:horzAnchor="margin" w:tblpXSpec="center" w:tblpY="-29"/>
        <w:tblW w:w="15446" w:type="dxa"/>
        <w:tblBorders>
          <w:bottom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7650"/>
        <w:gridCol w:w="7796"/>
      </w:tblGrid>
      <w:tr w:rsidR="00584968" w:rsidRPr="006D274A" w:rsidTr="003A64F8">
        <w:trPr>
          <w:trHeight w:val="4384"/>
        </w:trPr>
        <w:tc>
          <w:tcPr>
            <w:tcW w:w="7650" w:type="dxa"/>
          </w:tcPr>
          <w:p w:rsidR="00584968" w:rsidRDefault="00584968" w:rsidP="0058496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  <w:u w:val="single"/>
              </w:rPr>
              <w:t>Job Description</w:t>
            </w:r>
            <w:r w:rsidRPr="00584968">
              <w:rPr>
                <w:rFonts w:ascii="Arial" w:hAnsi="Arial" w:cs="Arial"/>
                <w:u w:val="single"/>
              </w:rPr>
              <w:t>s</w:t>
            </w:r>
            <w:r w:rsidRPr="00584968">
              <w:rPr>
                <w:rFonts w:ascii="Arial" w:hAnsi="Arial" w:cs="Arial"/>
              </w:rPr>
              <w:t>:</w:t>
            </w: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</w:rPr>
            </w:pP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Reporting and assist Network Department Manager on daily tasks;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Adhere to all technical standards and guidelines;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To plan, schedule and facilitate the project by developing a project master schedule in line with the project requirements;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 xml:space="preserve">Manage all ongoing projects and to ensure the delivery of project/task outputs meet the timeline;  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Able to prepare site progress reports and keep the records up to date;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Able to coordinate, control and monitor the work of contractors and site activities;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Alert, proactive in foreseeing site problems and suggest solutions;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Liaise with Local Council, Local Authorities, developers, Vendor, Contractors and etc;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Any other related work as assigned by the Manager or Management.</w:t>
            </w: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</w:rPr>
            </w:pPr>
          </w:p>
          <w:p w:rsidR="00584968" w:rsidRPr="00787911" w:rsidRDefault="00584968" w:rsidP="00584968">
            <w:pPr>
              <w:jc w:val="both"/>
            </w:pPr>
          </w:p>
        </w:tc>
        <w:tc>
          <w:tcPr>
            <w:tcW w:w="7796" w:type="dxa"/>
          </w:tcPr>
          <w:p w:rsidR="00584968" w:rsidRDefault="00584968" w:rsidP="00584968">
            <w:pPr>
              <w:jc w:val="both"/>
              <w:rPr>
                <w:rFonts w:ascii="Arial" w:hAnsi="Arial" w:cs="Arial"/>
                <w:u w:val="single"/>
              </w:rPr>
            </w:pP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  <w:u w:val="single"/>
              </w:rPr>
            </w:pPr>
            <w:r w:rsidRPr="00584968">
              <w:rPr>
                <w:rFonts w:ascii="Arial" w:hAnsi="Arial" w:cs="Arial"/>
                <w:u w:val="single"/>
              </w:rPr>
              <w:t>Job Requirements:</w:t>
            </w:r>
          </w:p>
          <w:p w:rsidR="00584968" w:rsidRPr="00584968" w:rsidRDefault="00584968" w:rsidP="00584968">
            <w:pPr>
              <w:jc w:val="both"/>
              <w:rPr>
                <w:rFonts w:ascii="Arial" w:hAnsi="Arial" w:cs="Arial"/>
              </w:rPr>
            </w:pP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 xml:space="preserve">Possess Degree in Telecommunication Engineering / Electrical Engineering / Electronic Engineering / Civil Engineering or equivalent. 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At least 3 - 5 years working experience especially in telecommunication industry (telecommunication infrastructure &amp; fiber optic);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 xml:space="preserve">Experienced in quantity surveyor works; 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 xml:space="preserve">Able to perform under tight schedules and deadline with minimum supervision; 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Knowledge in Fibre Optic will be an added advantage.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Good communication skills.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Willing to work on standby when required.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Must possess excellent interpersonal and communication skills and good team spirit</w:t>
            </w:r>
          </w:p>
          <w:p w:rsidR="00584968" w:rsidRPr="00584968" w:rsidRDefault="00584968" w:rsidP="005849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84968">
              <w:rPr>
                <w:rFonts w:ascii="Arial" w:hAnsi="Arial" w:cs="Arial"/>
              </w:rPr>
              <w:t>Self-starter, strong initiative to identify &amp; resolve problems and unafraid of suggesting new ideas.</w:t>
            </w:r>
          </w:p>
          <w:p w:rsidR="00584968" w:rsidRPr="00787911" w:rsidRDefault="00584968" w:rsidP="00584968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488" w:type="dxa"/>
        <w:tblInd w:w="-75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488"/>
      </w:tblGrid>
      <w:tr w:rsidR="003A64F8" w:rsidTr="003A64F8">
        <w:trPr>
          <w:trHeight w:val="3389"/>
        </w:trPr>
        <w:tc>
          <w:tcPr>
            <w:tcW w:w="15488" w:type="dxa"/>
          </w:tcPr>
          <w:p w:rsidR="000F487B" w:rsidRDefault="000F487B" w:rsidP="003A64F8">
            <w:pPr>
              <w:jc w:val="center"/>
              <w:rPr>
                <w:rFonts w:ascii="Arial" w:hAnsi="Arial" w:cs="Arial"/>
              </w:rPr>
            </w:pP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>Kindly send us your resume at:</w:t>
            </w:r>
          </w:p>
          <w:p w:rsidR="003A64F8" w:rsidRDefault="003A64F8" w:rsidP="003A64F8">
            <w:pPr>
              <w:jc w:val="center"/>
              <w:rPr>
                <w:rFonts w:ascii="Arial" w:hAnsi="Arial" w:cs="Arial"/>
                <w:b/>
              </w:rPr>
            </w:pP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  <w:b/>
              </w:rPr>
            </w:pPr>
            <w:r w:rsidRPr="0086471C">
              <w:rPr>
                <w:rFonts w:ascii="Arial" w:hAnsi="Arial" w:cs="Arial"/>
                <w:b/>
              </w:rPr>
              <w:t>CEO OFFICE</w:t>
            </w: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  <w:b/>
              </w:rPr>
            </w:pPr>
            <w:r w:rsidRPr="0086471C">
              <w:rPr>
                <w:rFonts w:ascii="Arial" w:hAnsi="Arial" w:cs="Arial"/>
                <w:b/>
              </w:rPr>
              <w:t>PDC TELECOMMUNICATION SERVICES SDN BHD</w:t>
            </w:r>
          </w:p>
          <w:p w:rsidR="003A64F8" w:rsidRPr="0086471C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>1-12A-12A, Suntech @ Penang Cybercity, Lintang Mayang Pasir 3, Ba</w:t>
            </w:r>
            <w:r w:rsidR="000F487B">
              <w:rPr>
                <w:rFonts w:ascii="Arial" w:hAnsi="Arial" w:cs="Arial"/>
              </w:rPr>
              <w:t>n</w:t>
            </w:r>
            <w:r w:rsidRPr="0086471C">
              <w:rPr>
                <w:rFonts w:ascii="Arial" w:hAnsi="Arial" w:cs="Arial"/>
              </w:rPr>
              <w:t>dar Bayan Baru, 11950 Bayan Lepas, Pulau Pinang.</w:t>
            </w:r>
          </w:p>
          <w:p w:rsidR="003A64F8" w:rsidRDefault="003A64F8" w:rsidP="003A64F8">
            <w:pPr>
              <w:jc w:val="center"/>
              <w:rPr>
                <w:rFonts w:ascii="Arial" w:hAnsi="Arial" w:cs="Arial"/>
              </w:rPr>
            </w:pPr>
            <w:r w:rsidRPr="0086471C">
              <w:rPr>
                <w:rFonts w:ascii="Arial" w:hAnsi="Arial" w:cs="Arial"/>
              </w:rPr>
              <w:t xml:space="preserve">Tel: 604-6406644   |  Fax: 604-6406640  | Email: </w:t>
            </w:r>
            <w:hyperlink r:id="rId9" w:history="1">
              <w:r w:rsidRPr="0086471C">
                <w:rPr>
                  <w:rStyle w:val="Hyperlink"/>
                  <w:rFonts w:ascii="Arial" w:hAnsi="Arial" w:cs="Arial"/>
                </w:rPr>
                <w:t>cto-hr@pdctelco.com.my</w:t>
              </w:r>
            </w:hyperlink>
            <w:r w:rsidRPr="0086471C">
              <w:rPr>
                <w:rFonts w:ascii="Arial" w:hAnsi="Arial" w:cs="Arial"/>
              </w:rPr>
              <w:t xml:space="preserve">   | </w:t>
            </w:r>
            <w:r w:rsidR="000F487B">
              <w:rPr>
                <w:rFonts w:ascii="Arial" w:hAnsi="Arial" w:cs="Arial"/>
              </w:rPr>
              <w:t xml:space="preserve">Website: </w:t>
            </w:r>
            <w:hyperlink r:id="rId10" w:history="1">
              <w:r w:rsidR="000F487B" w:rsidRPr="00B22861">
                <w:rPr>
                  <w:rStyle w:val="Hyperlink"/>
                  <w:rFonts w:ascii="Arial" w:hAnsi="Arial" w:cs="Arial"/>
                </w:rPr>
                <w:t>www.pdctelco.com.my</w:t>
              </w:r>
            </w:hyperlink>
          </w:p>
          <w:p w:rsidR="000F487B" w:rsidRDefault="000F487B" w:rsidP="003A64F8">
            <w:pPr>
              <w:jc w:val="center"/>
              <w:rPr>
                <w:rFonts w:ascii="Arial" w:hAnsi="Arial" w:cs="Arial"/>
              </w:rPr>
            </w:pPr>
          </w:p>
          <w:p w:rsidR="000F487B" w:rsidRPr="000F487B" w:rsidRDefault="000F487B" w:rsidP="003A64F8">
            <w:pPr>
              <w:jc w:val="center"/>
              <w:rPr>
                <w:rFonts w:ascii="Arial" w:hAnsi="Arial" w:cs="Arial"/>
                <w:b/>
              </w:rPr>
            </w:pPr>
            <w:r w:rsidRPr="000F487B">
              <w:rPr>
                <w:rFonts w:ascii="Arial" w:hAnsi="Arial" w:cs="Arial"/>
                <w:b/>
              </w:rPr>
              <w:t>Closing Date : 25</w:t>
            </w:r>
            <w:r w:rsidRPr="000F487B">
              <w:rPr>
                <w:rFonts w:ascii="Arial" w:hAnsi="Arial" w:cs="Arial"/>
                <w:b/>
                <w:vertAlign w:val="superscript"/>
              </w:rPr>
              <w:t>th</w:t>
            </w:r>
            <w:r w:rsidRPr="000F487B">
              <w:rPr>
                <w:rFonts w:ascii="Arial" w:hAnsi="Arial" w:cs="Arial"/>
                <w:b/>
              </w:rPr>
              <w:t xml:space="preserve"> April 2018</w:t>
            </w:r>
          </w:p>
          <w:p w:rsidR="000F487B" w:rsidRPr="000F487B" w:rsidRDefault="000F487B" w:rsidP="003A64F8">
            <w:pPr>
              <w:jc w:val="center"/>
              <w:rPr>
                <w:rFonts w:ascii="Arial" w:hAnsi="Arial" w:cs="Arial"/>
                <w:b/>
              </w:rPr>
            </w:pPr>
          </w:p>
          <w:p w:rsidR="000F487B" w:rsidRPr="003A64F8" w:rsidRDefault="000F487B" w:rsidP="003A64F8">
            <w:pPr>
              <w:jc w:val="center"/>
              <w:rPr>
                <w:rFonts w:ascii="Arial" w:hAnsi="Arial" w:cs="Arial"/>
              </w:rPr>
            </w:pPr>
            <w:r w:rsidRPr="000F487B">
              <w:rPr>
                <w:rFonts w:ascii="Arial" w:hAnsi="Arial" w:cs="Arial"/>
                <w:b/>
              </w:rPr>
              <w:t>Your personal information will be kept strictly confidential</w:t>
            </w:r>
          </w:p>
        </w:tc>
        <w:bookmarkStart w:id="0" w:name="_GoBack"/>
        <w:bookmarkEnd w:id="0"/>
      </w:tr>
    </w:tbl>
    <w:p w:rsidR="0086471C" w:rsidRPr="0086471C" w:rsidRDefault="0086471C" w:rsidP="003A64F8">
      <w:pPr>
        <w:spacing w:after="0"/>
        <w:jc w:val="center"/>
        <w:rPr>
          <w:rFonts w:ascii="Arial" w:hAnsi="Arial" w:cs="Arial"/>
        </w:rPr>
      </w:pPr>
    </w:p>
    <w:sectPr w:rsidR="0086471C" w:rsidRPr="0086471C" w:rsidSect="00063FB5">
      <w:pgSz w:w="16838" w:h="11906" w:orient="landscape"/>
      <w:pgMar w:top="851" w:right="1440" w:bottom="426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46" w:rsidRDefault="00401346" w:rsidP="00AC3748">
      <w:pPr>
        <w:spacing w:after="0" w:line="240" w:lineRule="auto"/>
      </w:pPr>
      <w:r>
        <w:separator/>
      </w:r>
    </w:p>
  </w:endnote>
  <w:endnote w:type="continuationSeparator" w:id="0">
    <w:p w:rsidR="00401346" w:rsidRDefault="00401346" w:rsidP="00A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46" w:rsidRDefault="00401346" w:rsidP="00AC3748">
      <w:pPr>
        <w:spacing w:after="0" w:line="240" w:lineRule="auto"/>
      </w:pPr>
      <w:r>
        <w:separator/>
      </w:r>
    </w:p>
  </w:footnote>
  <w:footnote w:type="continuationSeparator" w:id="0">
    <w:p w:rsidR="00401346" w:rsidRDefault="00401346" w:rsidP="00AC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DA3"/>
    <w:multiLevelType w:val="hybridMultilevel"/>
    <w:tmpl w:val="36BAEFE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421A"/>
    <w:multiLevelType w:val="hybridMultilevel"/>
    <w:tmpl w:val="18B40D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48"/>
    <w:rsid w:val="00063FB5"/>
    <w:rsid w:val="000F487B"/>
    <w:rsid w:val="001451F3"/>
    <w:rsid w:val="001A66AA"/>
    <w:rsid w:val="001C6CC7"/>
    <w:rsid w:val="001D0A0C"/>
    <w:rsid w:val="00371649"/>
    <w:rsid w:val="0038238B"/>
    <w:rsid w:val="003A64F8"/>
    <w:rsid w:val="003C5D44"/>
    <w:rsid w:val="003E106F"/>
    <w:rsid w:val="00401346"/>
    <w:rsid w:val="00404D3B"/>
    <w:rsid w:val="004632E3"/>
    <w:rsid w:val="004E4F12"/>
    <w:rsid w:val="00584968"/>
    <w:rsid w:val="005E4FE2"/>
    <w:rsid w:val="006D274A"/>
    <w:rsid w:val="00783C3A"/>
    <w:rsid w:val="00787911"/>
    <w:rsid w:val="0086471C"/>
    <w:rsid w:val="00885060"/>
    <w:rsid w:val="009026C0"/>
    <w:rsid w:val="009A022B"/>
    <w:rsid w:val="00A402ED"/>
    <w:rsid w:val="00AC3748"/>
    <w:rsid w:val="00B728A2"/>
    <w:rsid w:val="00D11530"/>
    <w:rsid w:val="00D640D2"/>
    <w:rsid w:val="00D676A1"/>
    <w:rsid w:val="00DF0CBA"/>
    <w:rsid w:val="00DF21A2"/>
    <w:rsid w:val="00E13BEC"/>
    <w:rsid w:val="00E2731F"/>
    <w:rsid w:val="00E94D37"/>
    <w:rsid w:val="00EB7AB2"/>
    <w:rsid w:val="00EC0E01"/>
    <w:rsid w:val="00E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5E3A"/>
  <w15:docId w15:val="{57B178CE-ABA3-4256-9891-88A4EFC6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74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3748"/>
  </w:style>
  <w:style w:type="paragraph" w:styleId="Footer">
    <w:name w:val="footer"/>
    <w:basedOn w:val="Normal"/>
    <w:link w:val="FooterChar"/>
    <w:uiPriority w:val="99"/>
    <w:semiHidden/>
    <w:unhideWhenUsed/>
    <w:rsid w:val="00AC374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MY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3748"/>
  </w:style>
  <w:style w:type="paragraph" w:styleId="BalloonText">
    <w:name w:val="Balloon Text"/>
    <w:basedOn w:val="Normal"/>
    <w:link w:val="BalloonTextChar"/>
    <w:uiPriority w:val="99"/>
    <w:semiHidden/>
    <w:unhideWhenUsed/>
    <w:rsid w:val="00A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4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D2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4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dctelco.com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o-hr@pdctelco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AB83-4FBF-4B60-B0E0-B12A2B73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</dc:creator>
  <cp:lastModifiedBy>Pen'Ads Syafieza</cp:lastModifiedBy>
  <cp:revision>2</cp:revision>
  <dcterms:created xsi:type="dcterms:W3CDTF">2018-04-10T05:19:00Z</dcterms:created>
  <dcterms:modified xsi:type="dcterms:W3CDTF">2018-04-10T05:19:00Z</dcterms:modified>
</cp:coreProperties>
</file>